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64AC" w:rsidRDefault="00EF692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37835C" wp14:editId="42B736AA">
                <wp:simplePos x="0" y="0"/>
                <wp:positionH relativeFrom="page">
                  <wp:posOffset>3924300</wp:posOffset>
                </wp:positionH>
                <wp:positionV relativeFrom="page">
                  <wp:posOffset>2181225</wp:posOffset>
                </wp:positionV>
                <wp:extent cx="2640330" cy="360045"/>
                <wp:effectExtent l="0" t="0" r="762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EF692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pt;margin-top:171.75pt;width:207.9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OprAIAAKkFAAAOAAAAZHJzL2Uyb0RvYy54bWysVG1vmzAQ/j5p/8Hyd4ohhAZ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" filled="f" stroked="f">
                <v:textbox inset="0,0,0,0">
                  <w:txbxContent>
                    <w:p w:rsidR="00D764AC" w:rsidRDefault="00EF692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7A6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34F107" wp14:editId="4A0F763B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20002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A6A" w:rsidRPr="003D0329" w:rsidRDefault="00E37A6A" w:rsidP="00E37A6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D0329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</w:p>
                          <w:p w:rsidR="00E37A6A" w:rsidRPr="003D0329" w:rsidRDefault="00E37A6A" w:rsidP="00E37A6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D0329">
                              <w:rPr>
                                <w:b/>
                                <w:szCs w:val="28"/>
                              </w:rPr>
                              <w:t xml:space="preserve">слушаний по проекту решения </w:t>
                            </w:r>
                          </w:p>
                          <w:p w:rsidR="00E37A6A" w:rsidRPr="003D0329" w:rsidRDefault="00E37A6A" w:rsidP="00E37A6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D0329">
                              <w:rPr>
                                <w:b/>
                                <w:szCs w:val="28"/>
                              </w:rPr>
                              <w:t xml:space="preserve">о предоставлении разрешения на отклонение от предельных параметров разрешенного строительства в отношении </w:t>
                            </w:r>
                          </w:p>
                          <w:p w:rsidR="00E37A6A" w:rsidRPr="003D0329" w:rsidRDefault="00E37A6A" w:rsidP="00E37A6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D0329">
                              <w:rPr>
                                <w:b/>
                                <w:szCs w:val="28"/>
                              </w:rPr>
                              <w:t xml:space="preserve">земельного участка с кадастровым номером </w:t>
                            </w:r>
                          </w:p>
                          <w:p w:rsidR="00E37A6A" w:rsidRPr="003D0329" w:rsidRDefault="00E37A6A" w:rsidP="00E37A6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D0329">
                              <w:rPr>
                                <w:b/>
                                <w:szCs w:val="28"/>
                              </w:rPr>
                              <w:t xml:space="preserve">59:32:0860001:347,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р</w:t>
                            </w:r>
                            <w:r w:rsidRPr="003D0329">
                              <w:rPr>
                                <w:b/>
                                <w:szCs w:val="28"/>
                              </w:rPr>
                              <w:t xml:space="preserve">асположенного по адресу: край Пермский, р-н Пермский, </w:t>
                            </w:r>
                          </w:p>
                          <w:p w:rsidR="00E37A6A" w:rsidRPr="003D0329" w:rsidRDefault="00E37A6A" w:rsidP="00E37A6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D0329">
                              <w:rPr>
                                <w:b/>
                                <w:szCs w:val="28"/>
                              </w:rPr>
                              <w:t>с/п Кукуштанское, с. Курашим, ул. Ленина, дом 19</w:t>
                            </w:r>
                          </w:p>
                          <w:p w:rsidR="00D764AC" w:rsidRDefault="00D764A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57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" filled="f" stroked="f">
                <v:textbox inset="0,0,0,0">
                  <w:txbxContent>
                    <w:p w:rsidR="00E37A6A" w:rsidRPr="003D0329" w:rsidRDefault="00E37A6A" w:rsidP="00E37A6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D0329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</w:p>
                    <w:p w:rsidR="00E37A6A" w:rsidRPr="003D0329" w:rsidRDefault="00E37A6A" w:rsidP="00E37A6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D0329">
                        <w:rPr>
                          <w:b/>
                          <w:szCs w:val="28"/>
                        </w:rPr>
                        <w:t xml:space="preserve">слушаний по проекту решения </w:t>
                      </w:r>
                    </w:p>
                    <w:p w:rsidR="00E37A6A" w:rsidRPr="003D0329" w:rsidRDefault="00E37A6A" w:rsidP="00E37A6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D0329">
                        <w:rPr>
                          <w:b/>
                          <w:szCs w:val="28"/>
                        </w:rPr>
                        <w:t xml:space="preserve">о предоставлении разрешения на отклонение от предельных параметров разрешенного строительства в отношении </w:t>
                      </w:r>
                    </w:p>
                    <w:p w:rsidR="00E37A6A" w:rsidRPr="003D0329" w:rsidRDefault="00E37A6A" w:rsidP="00E37A6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D0329">
                        <w:rPr>
                          <w:b/>
                          <w:szCs w:val="28"/>
                        </w:rPr>
                        <w:t xml:space="preserve">земельного участка с кадастровым номером </w:t>
                      </w:r>
                    </w:p>
                    <w:p w:rsidR="00E37A6A" w:rsidRPr="003D0329" w:rsidRDefault="00E37A6A" w:rsidP="00E37A6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D0329">
                        <w:rPr>
                          <w:b/>
                          <w:szCs w:val="28"/>
                        </w:rPr>
                        <w:t xml:space="preserve">59:32:0860001:347, </w:t>
                      </w:r>
                      <w:r>
                        <w:rPr>
                          <w:b/>
                          <w:szCs w:val="28"/>
                        </w:rPr>
                        <w:t>р</w:t>
                      </w:r>
                      <w:r w:rsidRPr="003D0329">
                        <w:rPr>
                          <w:b/>
                          <w:szCs w:val="28"/>
                        </w:rPr>
                        <w:t xml:space="preserve">асположенного по адресу: край Пермский, р-н Пермский, </w:t>
                      </w:r>
                    </w:p>
                    <w:p w:rsidR="00E37A6A" w:rsidRPr="003D0329" w:rsidRDefault="00E37A6A" w:rsidP="00E37A6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D0329">
                        <w:rPr>
                          <w:b/>
                          <w:szCs w:val="28"/>
                        </w:rPr>
                        <w:t>с/п Кукуштанское, с. Курашим, ул. Ленина, дом 19</w:t>
                      </w:r>
                    </w:p>
                    <w:p w:rsidR="00D764AC" w:rsidRDefault="00D764A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EF692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764AC" w:rsidRDefault="00EF692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D764A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D764AC" w:rsidRDefault="00D764A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E37A6A" w:rsidRPr="003D0329" w:rsidRDefault="00E37A6A" w:rsidP="00E37A6A">
      <w:pPr>
        <w:suppressAutoHyphens/>
        <w:spacing w:before="480" w:line="360" w:lineRule="exact"/>
        <w:ind w:firstLine="720"/>
        <w:jc w:val="both"/>
        <w:outlineLvl w:val="0"/>
        <w:rPr>
          <w:szCs w:val="28"/>
        </w:rPr>
      </w:pPr>
      <w:r w:rsidRPr="003D0329">
        <w:rPr>
          <w:szCs w:val="28"/>
        </w:rPr>
        <w:t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ч. 4 ст. 40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 редакции от 28.06.2018 № 327), на основании заявления Волковой Т.В. от 07.02.2</w:t>
      </w:r>
      <w:r w:rsidR="00521A2F">
        <w:rPr>
          <w:szCs w:val="28"/>
        </w:rPr>
        <w:t xml:space="preserve">020 № 498, протокола заседания </w:t>
      </w:r>
      <w:r w:rsidR="00521A2F" w:rsidRPr="00521A2F">
        <w:rPr>
          <w:szCs w:val="28"/>
        </w:rPr>
        <w:t>к</w:t>
      </w:r>
      <w:r w:rsidRPr="003D0329">
        <w:rPr>
          <w:szCs w:val="28"/>
        </w:rPr>
        <w:t xml:space="preserve">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 от 25.02.2020,     </w:t>
      </w:r>
    </w:p>
    <w:p w:rsidR="00E37A6A" w:rsidRPr="003D0329" w:rsidRDefault="00E37A6A" w:rsidP="00E37A6A">
      <w:pPr>
        <w:suppressAutoHyphens/>
        <w:spacing w:line="360" w:lineRule="exact"/>
        <w:ind w:firstLine="720"/>
        <w:jc w:val="both"/>
        <w:outlineLvl w:val="0"/>
        <w:rPr>
          <w:szCs w:val="28"/>
        </w:rPr>
      </w:pPr>
      <w:r w:rsidRPr="003D0329">
        <w:rPr>
          <w:szCs w:val="28"/>
        </w:rPr>
        <w:t>ПОСТАНОВЛЯЮ:</w:t>
      </w:r>
    </w:p>
    <w:p w:rsidR="00E37A6A" w:rsidRPr="003D0329" w:rsidRDefault="00E37A6A" w:rsidP="00E37A6A">
      <w:pPr>
        <w:numPr>
          <w:ilvl w:val="0"/>
          <w:numId w:val="1"/>
        </w:numPr>
        <w:suppressAutoHyphens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Провести 30</w:t>
      </w:r>
      <w:r w:rsidRPr="003D0329">
        <w:rPr>
          <w:szCs w:val="28"/>
        </w:rPr>
        <w:t xml:space="preserve"> апреля 2020 года в </w:t>
      </w:r>
      <w:r w:rsidRPr="003D0329">
        <w:rPr>
          <w:color w:val="000000"/>
          <w:szCs w:val="28"/>
        </w:rPr>
        <w:t>16</w:t>
      </w:r>
      <w:r>
        <w:rPr>
          <w:color w:val="000000"/>
          <w:szCs w:val="28"/>
        </w:rPr>
        <w:t>:</w:t>
      </w:r>
      <w:r w:rsidRPr="003D0329">
        <w:rPr>
          <w:color w:val="000000"/>
          <w:szCs w:val="28"/>
        </w:rPr>
        <w:t>00</w:t>
      </w:r>
      <w:r w:rsidRPr="003D0329">
        <w:rPr>
          <w:szCs w:val="28"/>
        </w:rPr>
        <w:t xml:space="preserve"> часов по адресу: </w:t>
      </w:r>
      <w:r w:rsidRPr="003D0329">
        <w:rPr>
          <w:color w:val="000000"/>
          <w:szCs w:val="28"/>
        </w:rPr>
        <w:t xml:space="preserve">Пермский край, Пермский район, Кукуштанское сельское поселение, п. Кукуштан, ул. Чапаева, </w:t>
      </w:r>
      <w:r w:rsidR="00521A2F" w:rsidRPr="00521A2F">
        <w:rPr>
          <w:color w:val="000000"/>
          <w:szCs w:val="28"/>
        </w:rPr>
        <w:t xml:space="preserve">       </w:t>
      </w:r>
      <w:r w:rsidRPr="003D0329">
        <w:rPr>
          <w:color w:val="000000"/>
          <w:szCs w:val="28"/>
        </w:rPr>
        <w:t xml:space="preserve">д. 50 (здание дома культуры) </w:t>
      </w:r>
      <w:r w:rsidRPr="003D0329">
        <w:rPr>
          <w:szCs w:val="28"/>
        </w:rPr>
        <w:t xml:space="preserve">публичные слушания по проекту решения о предоставлении разрешения на отклонение от предельных параметров разрешенного строительства (уменьшение минимального расстояния от границы земельного участка до объекта капитального строительства со стороны смежного земельного участка с кадастровым номером 59:32:0860001:343 с 3 до 2,2 метров, со стороны дороги по ул. Ленина с 3 до 0 метров), установленных для </w:t>
      </w:r>
      <w:r w:rsidRPr="003D0329">
        <w:rPr>
          <w:szCs w:val="28"/>
        </w:rPr>
        <w:lastRenderedPageBreak/>
        <w:t>территориальной зоны Ж-1 «Зона застройки индивидуальными жилыми домами» Правилами землепользования и застройки Кукуштанского сельского поселения, утвержденными решением Земского Собрания Пермского муниципального района Пермского края от 25.12.2018 № 355, в отношении земельного участка с кадастровым номером 59:32:0860001:347, расположенного по адресу: край Пермский, р-н Пермский, с/п Кукуштанское, с. Курашим, ул. Ленина, дом 19.</w:t>
      </w:r>
    </w:p>
    <w:p w:rsidR="00E37A6A" w:rsidRPr="003D0329" w:rsidRDefault="00521A2F" w:rsidP="00E37A6A">
      <w:pPr>
        <w:numPr>
          <w:ilvl w:val="0"/>
          <w:numId w:val="1"/>
        </w:numPr>
        <w:suppressAutoHyphens/>
        <w:spacing w:line="360" w:lineRule="exact"/>
        <w:ind w:left="0" w:firstLine="709"/>
        <w:jc w:val="both"/>
        <w:rPr>
          <w:szCs w:val="28"/>
        </w:rPr>
      </w:pPr>
      <w:r w:rsidRPr="00521A2F">
        <w:rPr>
          <w:szCs w:val="28"/>
        </w:rPr>
        <w:t>К</w:t>
      </w:r>
      <w:r w:rsidR="00E37A6A" w:rsidRPr="003D0329">
        <w:rPr>
          <w:szCs w:val="28"/>
        </w:rPr>
        <w:t>омиссии по землепользованию и застройке при администрации Пермского муниципального района: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>2.1. организовать и провести публичные слушания;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>2.2. 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E37A6A" w:rsidRPr="003D0329" w:rsidRDefault="00E37A6A" w:rsidP="00E37A6A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>2.3. оповестить о проведении публичных слушаний по проекту решения о предоставлении разрешения на отклонение от предельных параметров разрешенного строительства правообладателей прилегающих земельных участков, имеющих общие границы с земельными участками, применительно к которым запрашивается данное разрешение;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>2.4. обеспечить своевременную подготовку, опубликование и размещение заключения о результатах публичных слушаний в средствах массовой информации, на официальных сайтах Земского Собрания и Пермского муниципального района.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>3. Заинтересованные лица вправе до 2</w:t>
      </w:r>
      <w:r>
        <w:rPr>
          <w:szCs w:val="28"/>
        </w:rPr>
        <w:t>9</w:t>
      </w:r>
      <w:r w:rsidRPr="003D0329">
        <w:rPr>
          <w:szCs w:val="28"/>
        </w:rPr>
        <w:t xml:space="preserve"> апреля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521A2F" w:rsidRPr="00EF6924">
        <w:rPr>
          <w:szCs w:val="28"/>
        </w:rPr>
        <w:t>-</w:t>
      </w:r>
      <w:proofErr w:type="spellStart"/>
      <w:r w:rsidR="00521A2F" w:rsidRPr="00EF6924">
        <w:rPr>
          <w:szCs w:val="28"/>
        </w:rPr>
        <w:t>М</w:t>
      </w:r>
      <w:r w:rsidRPr="003D0329">
        <w:rPr>
          <w:szCs w:val="28"/>
        </w:rPr>
        <w:t>уллинская</w:t>
      </w:r>
      <w:proofErr w:type="spellEnd"/>
      <w:r w:rsidRPr="003D0329">
        <w:rPr>
          <w:szCs w:val="28"/>
        </w:rPr>
        <w:t>, 74а, кабинет № 1.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 xml:space="preserve">4. 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</w:t>
      </w:r>
      <w:r w:rsidRPr="003D0329">
        <w:rPr>
          <w:szCs w:val="28"/>
          <w:lang w:val="en-US"/>
        </w:rPr>
        <w:t>www</w:t>
      </w:r>
      <w:r w:rsidRPr="003D0329">
        <w:rPr>
          <w:szCs w:val="28"/>
        </w:rPr>
        <w:t>.</w:t>
      </w:r>
      <w:r w:rsidRPr="003D0329">
        <w:rPr>
          <w:szCs w:val="28"/>
          <w:lang w:val="en-US"/>
        </w:rPr>
        <w:t>permraion</w:t>
      </w:r>
      <w:r w:rsidRPr="003D0329">
        <w:rPr>
          <w:szCs w:val="28"/>
        </w:rPr>
        <w:t>.</w:t>
      </w:r>
      <w:r w:rsidRPr="003D0329">
        <w:rPr>
          <w:szCs w:val="28"/>
          <w:lang w:val="en-US"/>
        </w:rPr>
        <w:t>ru</w:t>
      </w:r>
      <w:r w:rsidRPr="003D0329">
        <w:rPr>
          <w:szCs w:val="28"/>
        </w:rPr>
        <w:t xml:space="preserve"> до даты опубликования заключения о результатах публичных слушаний на указанном сайте.</w:t>
      </w:r>
    </w:p>
    <w:p w:rsidR="00E37A6A" w:rsidRPr="003D0329" w:rsidRDefault="00E37A6A" w:rsidP="00E37A6A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>5. Расходы,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строительства, возложить на Волкову Татьяну Владимировну.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 xml:space="preserve">6. Настоящее постановление опубликовать в бюллетене муниципального образования «Пермский муниципальный район» 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r w:rsidRPr="003D0329">
        <w:rPr>
          <w:szCs w:val="28"/>
          <w:lang w:val="en-US"/>
        </w:rPr>
        <w:t>www</w:t>
      </w:r>
      <w:r w:rsidRPr="003D0329">
        <w:rPr>
          <w:szCs w:val="28"/>
        </w:rPr>
        <w:t>.</w:t>
      </w:r>
      <w:r w:rsidRPr="003D0329">
        <w:rPr>
          <w:szCs w:val="28"/>
          <w:lang w:val="en-US"/>
        </w:rPr>
        <w:t>permraion</w:t>
      </w:r>
      <w:r w:rsidRPr="003D0329">
        <w:rPr>
          <w:szCs w:val="28"/>
        </w:rPr>
        <w:t>.</w:t>
      </w:r>
      <w:r w:rsidRPr="003D0329">
        <w:rPr>
          <w:szCs w:val="28"/>
          <w:lang w:val="en-US"/>
        </w:rPr>
        <w:t>ru</w:t>
      </w:r>
      <w:r w:rsidRPr="003D0329">
        <w:rPr>
          <w:szCs w:val="28"/>
        </w:rPr>
        <w:t>.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lastRenderedPageBreak/>
        <w:t xml:space="preserve">7. Настоящее постановление вступает в силу со дня его официального опубликования. 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>8. Контроль исполнения настоящего постановления оставляю за собой.</w:t>
      </w:r>
    </w:p>
    <w:p w:rsidR="00E37A6A" w:rsidRDefault="00E37A6A" w:rsidP="00E37A6A">
      <w:pPr>
        <w:tabs>
          <w:tab w:val="left" w:pos="1785"/>
        </w:tabs>
        <w:ind w:firstLine="720"/>
        <w:rPr>
          <w:szCs w:val="28"/>
          <w:lang w:val="x-none" w:eastAsia="x-none"/>
        </w:rPr>
      </w:pPr>
    </w:p>
    <w:p w:rsidR="005A41C5" w:rsidRPr="003D0329" w:rsidRDefault="005A41C5" w:rsidP="00E37A6A">
      <w:pPr>
        <w:tabs>
          <w:tab w:val="left" w:pos="1785"/>
        </w:tabs>
        <w:ind w:firstLine="720"/>
        <w:rPr>
          <w:szCs w:val="28"/>
          <w:lang w:val="x-none" w:eastAsia="x-none"/>
        </w:rPr>
      </w:pPr>
    </w:p>
    <w:p w:rsidR="00E37A6A" w:rsidRPr="003D0329" w:rsidRDefault="00E37A6A" w:rsidP="00E37A6A">
      <w:pPr>
        <w:spacing w:line="360" w:lineRule="exact"/>
        <w:jc w:val="both"/>
        <w:rPr>
          <w:szCs w:val="28"/>
        </w:rPr>
      </w:pPr>
      <w:r w:rsidRPr="003D0329">
        <w:rPr>
          <w:szCs w:val="28"/>
        </w:rPr>
        <w:t xml:space="preserve">Глава </w:t>
      </w:r>
    </w:p>
    <w:p w:rsidR="00E37A6A" w:rsidRPr="003D0329" w:rsidRDefault="00E37A6A" w:rsidP="00E37A6A">
      <w:pPr>
        <w:spacing w:line="360" w:lineRule="exact"/>
        <w:jc w:val="both"/>
        <w:rPr>
          <w:szCs w:val="28"/>
        </w:rPr>
      </w:pPr>
      <w:r w:rsidRPr="003D0329">
        <w:rPr>
          <w:szCs w:val="28"/>
        </w:rPr>
        <w:t xml:space="preserve">муниципального района                                                                      А.П. Кузнецов                           </w:t>
      </w:r>
    </w:p>
    <w:p w:rsidR="00E37A6A" w:rsidRPr="008E2D10" w:rsidRDefault="00E37A6A" w:rsidP="00E37A6A">
      <w:pPr>
        <w:tabs>
          <w:tab w:val="left" w:pos="1785"/>
        </w:tabs>
        <w:jc w:val="center"/>
        <w:rPr>
          <w:szCs w:val="28"/>
          <w:lang w:eastAsia="x-none"/>
        </w:rPr>
      </w:pPr>
    </w:p>
    <w:p w:rsidR="00E37A6A" w:rsidRDefault="00E37A6A" w:rsidP="00B8124F">
      <w:pPr>
        <w:spacing w:line="360" w:lineRule="exact"/>
        <w:ind w:firstLine="720"/>
        <w:jc w:val="both"/>
        <w:rPr>
          <w:szCs w:val="28"/>
        </w:rPr>
      </w:pPr>
    </w:p>
    <w:p w:rsidR="00B8124F" w:rsidRDefault="00B8124F" w:rsidP="00B8124F">
      <w:pPr>
        <w:spacing w:line="360" w:lineRule="exact"/>
        <w:rPr>
          <w:szCs w:val="28"/>
        </w:rPr>
      </w:pPr>
      <w:r w:rsidRPr="00B8124F">
        <w:rPr>
          <w:szCs w:val="28"/>
        </w:rPr>
        <w:t xml:space="preserve"> </w:t>
      </w:r>
    </w:p>
    <w:sectPr w:rsidR="00B8124F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20" w:rsidRDefault="00B85920">
      <w:r>
        <w:separator/>
      </w:r>
    </w:p>
  </w:endnote>
  <w:endnote w:type="continuationSeparator" w:id="0">
    <w:p w:rsidR="00B85920" w:rsidRDefault="00B8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20" w:rsidRDefault="00B85920">
      <w:r>
        <w:separator/>
      </w:r>
    </w:p>
  </w:footnote>
  <w:footnote w:type="continuationSeparator" w:id="0">
    <w:p w:rsidR="00B85920" w:rsidRDefault="00B8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D3D0C">
      <w:rPr>
        <w:rStyle w:val="ac"/>
        <w:noProof/>
      </w:rPr>
      <w:t>2</w: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hybridMultilevel"/>
    <w:tmpl w:val="87CE913A"/>
    <w:lvl w:ilvl="0" w:tplc="C7302C7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4F"/>
    <w:rsid w:val="003D3D0C"/>
    <w:rsid w:val="00521A2F"/>
    <w:rsid w:val="005A41C5"/>
    <w:rsid w:val="008B64E3"/>
    <w:rsid w:val="00B8124F"/>
    <w:rsid w:val="00B85920"/>
    <w:rsid w:val="00C02BA8"/>
    <w:rsid w:val="00D764AC"/>
    <w:rsid w:val="00D86C5C"/>
    <w:rsid w:val="00DD5694"/>
    <w:rsid w:val="00E37A6A"/>
    <w:rsid w:val="00EF6924"/>
    <w:rsid w:val="00F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E37A6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E37A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E37A6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E3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202B-1F18-4521-90D1-B51A343D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2020-04-13T03:18:00Z</dcterms:created>
  <dcterms:modified xsi:type="dcterms:W3CDTF">2020-04-13T03:18:00Z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